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BB" w:rsidRDefault="00CB7CBB">
      <w:pPr>
        <w:rPr>
          <w:b/>
          <w:lang w:val="es-ES_tradnl"/>
        </w:rPr>
      </w:pPr>
      <w:r>
        <w:rPr>
          <w:b/>
          <w:lang w:val="es-ES_tradnl"/>
        </w:rPr>
        <w:t>ACTA REUNION 12-02-2013. Simulación de dosis y activación</w:t>
      </w:r>
    </w:p>
    <w:p w:rsidR="00CB7CBB" w:rsidRDefault="00CB7CBB">
      <w:pPr>
        <w:rPr>
          <w:b/>
          <w:lang w:val="es-ES_tradnl"/>
        </w:rPr>
      </w:pPr>
      <w:r>
        <w:rPr>
          <w:b/>
          <w:lang w:val="es-ES_tradnl"/>
        </w:rPr>
        <w:t xml:space="preserve">Asistentes: Pedro Arce, Paloma Casado, Rosa </w:t>
      </w:r>
      <w:proofErr w:type="spellStart"/>
      <w:r>
        <w:rPr>
          <w:b/>
          <w:lang w:val="es-ES_tradnl"/>
        </w:rPr>
        <w:t>Grandío</w:t>
      </w:r>
      <w:proofErr w:type="spellEnd"/>
      <w:r>
        <w:rPr>
          <w:b/>
          <w:lang w:val="es-ES_tradnl"/>
        </w:rPr>
        <w:t>, Juan Ignacio Lagares, Daniel López, Montse Moraleda, Francesc Sansaloni, Francisco Velarde</w:t>
      </w:r>
    </w:p>
    <w:p w:rsidR="00CB7CBB" w:rsidRDefault="00CB7CBB">
      <w:pPr>
        <w:rPr>
          <w:b/>
          <w:lang w:val="es-ES_tradnl"/>
        </w:rPr>
      </w:pPr>
    </w:p>
    <w:p w:rsidR="00CB7CBB" w:rsidRPr="00CB7CBB" w:rsidRDefault="00CB7CBB">
      <w:pPr>
        <w:rPr>
          <w:b/>
          <w:u w:val="single"/>
          <w:lang w:val="es-ES_tradnl"/>
        </w:rPr>
      </w:pPr>
      <w:r w:rsidRPr="00CB7CBB">
        <w:rPr>
          <w:b/>
          <w:u w:val="single"/>
          <w:lang w:val="es-ES_tradnl"/>
        </w:rPr>
        <w:t>STATUS:</w:t>
      </w:r>
    </w:p>
    <w:p w:rsidR="00CB7CBB" w:rsidRDefault="00CB7CBB">
      <w:pPr>
        <w:rPr>
          <w:lang w:val="es-ES_tradnl"/>
        </w:rPr>
      </w:pPr>
      <w:r>
        <w:rPr>
          <w:lang w:val="es-ES_tradnl"/>
        </w:rPr>
        <w:t xml:space="preserve">Geometría del ciclotrón: R.G. la tiene muy avanzada, sin materiales (ver presentación) </w:t>
      </w:r>
    </w:p>
    <w:p w:rsidR="00CB7CBB" w:rsidRDefault="00CB7CBB">
      <w:pPr>
        <w:rPr>
          <w:lang w:val="es-ES_tradnl"/>
        </w:rPr>
      </w:pPr>
      <w:r>
        <w:rPr>
          <w:lang w:val="es-ES_tradnl"/>
        </w:rPr>
        <w:t>Geometría del blindaje: M.M. con la ayuda de D.L. la tienen bastante avanzada</w:t>
      </w:r>
    </w:p>
    <w:p w:rsidR="00CB7CBB" w:rsidRDefault="00CB7CBB">
      <w:pPr>
        <w:rPr>
          <w:lang w:val="es-ES_tradnl"/>
        </w:rPr>
      </w:pPr>
      <w:r>
        <w:rPr>
          <w:lang w:val="es-ES_tradnl"/>
        </w:rPr>
        <w:t>Geometría de las salas: la del búnker es definitiva, J.I.L. quiere revisar la de las salas contiguas</w:t>
      </w:r>
    </w:p>
    <w:p w:rsidR="00CB7CBB" w:rsidRDefault="00CB7CBB">
      <w:pPr>
        <w:rPr>
          <w:lang w:val="es-ES_tradnl"/>
        </w:rPr>
      </w:pPr>
      <w:r>
        <w:rPr>
          <w:lang w:val="es-ES_tradnl"/>
        </w:rPr>
        <w:t>Activación: D.L. ha recopilado materiales y escenarios, listo para comenzar con la activación de protones</w:t>
      </w:r>
    </w:p>
    <w:p w:rsidR="00CB7CBB" w:rsidRDefault="00CB7CBB">
      <w:pPr>
        <w:rPr>
          <w:lang w:val="es-ES_tradnl"/>
        </w:rPr>
      </w:pPr>
      <w:r>
        <w:rPr>
          <w:lang w:val="es-ES_tradnl"/>
        </w:rPr>
        <w:t>Espectros de neutrones y gammas: F.S / P.A. tienen unos espectros preliminares, estarán listos a fin de mes</w:t>
      </w:r>
    </w:p>
    <w:p w:rsidR="00CB7CBB" w:rsidRDefault="00CB7CBB">
      <w:pPr>
        <w:rPr>
          <w:lang w:val="es-ES_tradnl"/>
        </w:rPr>
      </w:pPr>
    </w:p>
    <w:p w:rsidR="00CB7CBB" w:rsidRDefault="00CB7CBB">
      <w:pPr>
        <w:rPr>
          <w:b/>
          <w:u w:val="single"/>
          <w:lang w:val="es-ES_tradnl"/>
        </w:rPr>
      </w:pPr>
      <w:r w:rsidRPr="00CB7CBB">
        <w:rPr>
          <w:b/>
          <w:u w:val="single"/>
          <w:lang w:val="es-ES_tradnl"/>
        </w:rPr>
        <w:t>ACCIONES:</w:t>
      </w:r>
    </w:p>
    <w:p w:rsidR="00CB7CBB" w:rsidRDefault="00CB7CBB">
      <w:pPr>
        <w:rPr>
          <w:lang w:val="es-ES_tradnl"/>
        </w:rPr>
      </w:pPr>
      <w:r>
        <w:rPr>
          <w:lang w:val="es-ES_tradnl"/>
        </w:rPr>
        <w:t>Se acuerda que para la reunión del próximo martes las siguientes acciones estarán completadas:</w:t>
      </w:r>
    </w:p>
    <w:p w:rsidR="00CB7CBB" w:rsidRDefault="00CB7CBB">
      <w:pPr>
        <w:rPr>
          <w:lang w:val="es-ES_tradnl"/>
        </w:rPr>
      </w:pPr>
    </w:p>
    <w:p w:rsidR="00CB7CBB" w:rsidRDefault="00CB7CBB" w:rsidP="00CB7CBB">
      <w:pPr>
        <w:pStyle w:val="Prrafodelista"/>
        <w:numPr>
          <w:ilvl w:val="0"/>
          <w:numId w:val="3"/>
        </w:numPr>
        <w:rPr>
          <w:lang w:val="es-ES_tradnl"/>
        </w:rPr>
      </w:pPr>
      <w:r w:rsidRPr="00CB7CBB">
        <w:rPr>
          <w:lang w:val="es-ES_tradnl"/>
        </w:rPr>
        <w:t>R.G.: termina la geometría del ciclotrón y se la pasa a M.M. para la revisión</w:t>
      </w:r>
    </w:p>
    <w:p w:rsidR="00CB7CBB" w:rsidRDefault="00CB7CBB" w:rsidP="00CB7CBB">
      <w:pPr>
        <w:pStyle w:val="Prrafodelista"/>
        <w:rPr>
          <w:lang w:val="es-ES_tradnl"/>
        </w:rPr>
      </w:pPr>
      <w:r w:rsidRPr="00CB7CBB">
        <w:rPr>
          <w:lang w:val="es-ES_tradnl"/>
        </w:rPr>
        <w:t>Comienza el chequeo detallado de la geometría.</w:t>
      </w:r>
    </w:p>
    <w:p w:rsidR="00CB7CBB" w:rsidRDefault="00CB7CBB" w:rsidP="00CB7CBB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J.I.L.: elabora una lista de cambios en la geometría para D.L.</w:t>
      </w:r>
    </w:p>
    <w:p w:rsidR="00CB7CBB" w:rsidRDefault="004C2BFC" w:rsidP="00CB7CBB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J.I.L.: revisa la geometría de las salas </w:t>
      </w:r>
    </w:p>
    <w:p w:rsidR="004C2BFC" w:rsidRDefault="004C2BFC" w:rsidP="00CB7CBB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D.L</w:t>
      </w:r>
      <w:r w:rsidR="00901CE4">
        <w:rPr>
          <w:lang w:val="es-ES_tradnl"/>
        </w:rPr>
        <w:t>.</w:t>
      </w:r>
      <w:r>
        <w:rPr>
          <w:lang w:val="es-ES_tradnl"/>
        </w:rPr>
        <w:t>: elabora una lista de los materiales con impurezas</w:t>
      </w:r>
      <w:r w:rsidR="00901CE4">
        <w:rPr>
          <w:lang w:val="es-ES_tradnl"/>
        </w:rPr>
        <w:t>, clasificándolos por importancia (mayor cuanta más activación puedan tener)</w:t>
      </w:r>
    </w:p>
    <w:p w:rsidR="00901CE4" w:rsidRDefault="00901CE4" w:rsidP="00CB7CBB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J.I.L: chequea la lista de materiales de D.L.</w:t>
      </w:r>
    </w:p>
    <w:p w:rsidR="00901CE4" w:rsidRDefault="00901CE4" w:rsidP="00CB7CBB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P.A.: proporciona a D.L. el escenario de distribución de pérdidas de haz al acelerar (por </w:t>
      </w:r>
      <w:proofErr w:type="spellStart"/>
      <w:r>
        <w:rPr>
          <w:lang w:val="es-ES_tradnl"/>
        </w:rPr>
        <w:t>stripping</w:t>
      </w:r>
      <w:proofErr w:type="spellEnd"/>
      <w:r>
        <w:rPr>
          <w:lang w:val="es-ES_tradnl"/>
        </w:rPr>
        <w:t>)</w:t>
      </w:r>
    </w:p>
    <w:p w:rsidR="00E85843" w:rsidRDefault="00E85843" w:rsidP="00E85843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F.S./J.I.L: proporcionan a D.L. el escenario de pérdidas de haz en ajuste-calibración</w:t>
      </w:r>
    </w:p>
    <w:p w:rsidR="00E85843" w:rsidRPr="00E85843" w:rsidRDefault="00E85843" w:rsidP="00E85843">
      <w:pPr>
        <w:pStyle w:val="Prrafodelista"/>
        <w:numPr>
          <w:ilvl w:val="0"/>
          <w:numId w:val="3"/>
        </w:numPr>
        <w:rPr>
          <w:lang w:val="es-ES_tradnl"/>
        </w:rPr>
      </w:pPr>
      <w:r w:rsidRPr="00E85843">
        <w:rPr>
          <w:lang w:val="es-ES_tradnl"/>
        </w:rPr>
        <w:t xml:space="preserve">F.S./J.I.L: proporcionan a </w:t>
      </w:r>
      <w:r>
        <w:rPr>
          <w:lang w:val="es-ES_tradnl"/>
        </w:rPr>
        <w:t xml:space="preserve">D.L. </w:t>
      </w:r>
      <w:r w:rsidRPr="00E85843">
        <w:rPr>
          <w:lang w:val="es-ES_tradnl"/>
        </w:rPr>
        <w:t>l</w:t>
      </w:r>
      <w:r>
        <w:rPr>
          <w:lang w:val="es-ES_tradnl"/>
        </w:rPr>
        <w:t>os</w:t>
      </w:r>
      <w:r w:rsidRPr="00E85843">
        <w:rPr>
          <w:lang w:val="es-ES_tradnl"/>
        </w:rPr>
        <w:t xml:space="preserve"> escenario</w:t>
      </w:r>
      <w:r>
        <w:rPr>
          <w:lang w:val="es-ES_tradnl"/>
        </w:rPr>
        <w:t>s</w:t>
      </w:r>
      <w:r w:rsidRPr="00E85843">
        <w:rPr>
          <w:lang w:val="es-ES_tradnl"/>
        </w:rPr>
        <w:t xml:space="preserve"> de pérdidas de haz en accidente </w:t>
      </w:r>
    </w:p>
    <w:p w:rsidR="00E85843" w:rsidRDefault="00E85843" w:rsidP="00E85843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 xml:space="preserve">D.L.: revisa la base de datos EAF para protones. P.A. ayuda a compararla con las bases de datos </w:t>
      </w:r>
      <w:proofErr w:type="spellStart"/>
      <w:r>
        <w:rPr>
          <w:lang w:val="es-ES_tradnl"/>
        </w:rPr>
        <w:t>ENDF_proton</w:t>
      </w:r>
      <w:proofErr w:type="spellEnd"/>
      <w:r>
        <w:rPr>
          <w:lang w:val="es-ES_tradnl"/>
        </w:rPr>
        <w:t xml:space="preserve"> y TENDL-2012</w:t>
      </w:r>
    </w:p>
    <w:p w:rsidR="00E85843" w:rsidRDefault="00E85843" w:rsidP="00E85843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D.L.: primeros cálculos de activación por protones en aluminio, cobre y acero</w:t>
      </w:r>
    </w:p>
    <w:p w:rsidR="00E85843" w:rsidRDefault="00E85843" w:rsidP="00E85843">
      <w:pPr>
        <w:rPr>
          <w:lang w:val="es-ES_tradnl"/>
        </w:rPr>
      </w:pPr>
    </w:p>
    <w:p w:rsidR="00901CE4" w:rsidRDefault="00901CE4" w:rsidP="00901CE4">
      <w:pPr>
        <w:rPr>
          <w:lang w:val="es-ES_tradnl"/>
        </w:rPr>
      </w:pPr>
    </w:p>
    <w:p w:rsidR="00901CE4" w:rsidRDefault="00901CE4" w:rsidP="00901CE4">
      <w:pPr>
        <w:rPr>
          <w:lang w:val="es-ES_tradnl"/>
        </w:rPr>
      </w:pPr>
    </w:p>
    <w:p w:rsidR="00901CE4" w:rsidRDefault="00901CE4" w:rsidP="00901CE4">
      <w:pPr>
        <w:rPr>
          <w:lang w:val="es-ES_tradnl"/>
        </w:rPr>
      </w:pPr>
    </w:p>
    <w:p w:rsidR="00901CE4" w:rsidRDefault="00901CE4" w:rsidP="00901CE4">
      <w:pPr>
        <w:rPr>
          <w:lang w:val="es-ES_tradnl"/>
        </w:rPr>
      </w:pPr>
      <w:r>
        <w:rPr>
          <w:lang w:val="es-ES_tradnl"/>
        </w:rPr>
        <w:t>Además F.V: comenta que hay que preguntar al CSN sobre cuántas horas de irradiación hay que considerar: si se pone un número al día no se podrá trabajar ningún día más de ese número.</w:t>
      </w:r>
    </w:p>
    <w:p w:rsidR="00901CE4" w:rsidRDefault="00901CE4" w:rsidP="00901CE4">
      <w:pPr>
        <w:rPr>
          <w:lang w:val="es-ES_tradnl"/>
        </w:rPr>
      </w:pPr>
    </w:p>
    <w:p w:rsidR="00901CE4" w:rsidRPr="00901CE4" w:rsidRDefault="00901CE4" w:rsidP="00901CE4">
      <w:pPr>
        <w:rPr>
          <w:lang w:val="es-ES_tradnl"/>
        </w:rPr>
      </w:pPr>
    </w:p>
    <w:p w:rsidR="00CB7CBB" w:rsidRDefault="00CB7CBB" w:rsidP="00CB7CBB">
      <w:pPr>
        <w:pBdr>
          <w:bottom w:val="double" w:sz="6" w:space="1" w:color="auto"/>
        </w:pBdr>
      </w:pPr>
      <w:r>
        <w:rPr>
          <w:b/>
          <w:lang w:val="es-ES_tradnl"/>
        </w:rPr>
        <w:t>ROSA GRANDIO</w:t>
      </w:r>
    </w:p>
    <w:p w:rsidR="00CB7CBB" w:rsidRDefault="00CB7CBB" w:rsidP="00CB7CBB">
      <w:pPr>
        <w:framePr w:wrap="notBeside" w:vAnchor="text" w:hAnchor="text" w:xAlign="center" w:yAlign="top"/>
      </w:pPr>
    </w:p>
    <w:p w:rsidR="00CB7CBB" w:rsidRDefault="00CB7CBB" w:rsidP="00CB7CBB">
      <w:r>
        <w:tab/>
      </w:r>
      <w:r>
        <w:rPr>
          <w:noProof/>
          <w:lang w:eastAsia="es-ES"/>
        </w:rPr>
        <w:drawing>
          <wp:inline distT="0" distB="0" distL="0" distR="0">
            <wp:extent cx="5400040" cy="4166089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6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BB" w:rsidRDefault="00CB7CBB" w:rsidP="00CB7CBB"/>
    <w:p w:rsidR="00CB7CBB" w:rsidRDefault="00CB7CBB" w:rsidP="00CB7CBB">
      <w:pPr>
        <w:framePr w:wrap="notBeside" w:vAnchor="text" w:hAnchor="text" w:xAlign="center" w:yAlign="top"/>
      </w:pPr>
      <w:r>
        <w:rPr>
          <w:noProof/>
          <w:lang w:eastAsia="es-ES"/>
        </w:rPr>
        <w:lastRenderedPageBreak/>
        <w:drawing>
          <wp:inline distT="0" distB="0" distL="0" distR="0">
            <wp:extent cx="5762625" cy="441642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1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BB" w:rsidRDefault="00CB7CBB" w:rsidP="00CB7CBB"/>
    <w:p w:rsidR="00CB7CBB" w:rsidRDefault="00CB7CBB" w:rsidP="00CB7CBB">
      <w:pPr>
        <w:framePr w:wrap="notBeside" w:vAnchor="text" w:hAnchor="text" w:xAlign="center" w:yAlign="top"/>
      </w:pPr>
      <w:r>
        <w:rPr>
          <w:noProof/>
          <w:lang w:eastAsia="es-ES"/>
        </w:rPr>
        <w:lastRenderedPageBreak/>
        <w:drawing>
          <wp:inline distT="0" distB="0" distL="0" distR="0">
            <wp:extent cx="5581015" cy="4391025"/>
            <wp:effectExtent l="1905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CBB" w:rsidRDefault="00CB7CBB" w:rsidP="00CB7CBB"/>
    <w:p w:rsidR="00CB7CBB" w:rsidRDefault="00CB7CBB" w:rsidP="00CB7CBB">
      <w:pPr>
        <w:rPr>
          <w:sz w:val="16"/>
        </w:rPr>
      </w:pPr>
      <w:r>
        <w:t xml:space="preserve">CICLOTRÓN. PARTE 4   ¡¡¡¡¡¡cambiar </w:t>
      </w:r>
      <w:proofErr w:type="spellStart"/>
      <w:r>
        <w:t>unidadeeeeeeees</w:t>
      </w:r>
      <w:proofErr w:type="spellEnd"/>
      <w:r>
        <w:t xml:space="preserve">!!!!!!!                                                </w:t>
      </w:r>
    </w:p>
    <w:p w:rsidR="00CB7CBB" w:rsidRDefault="00CB7CBB" w:rsidP="00CB7CBB">
      <w:pPr>
        <w:rPr>
          <w:sz w:val="16"/>
        </w:rPr>
      </w:pPr>
      <w:proofErr w:type="gramStart"/>
      <w:r>
        <w:rPr>
          <w:sz w:val="16"/>
        </w:rPr>
        <w:t>c</w:t>
      </w:r>
      <w:proofErr w:type="gramEnd"/>
    </w:p>
    <w:p w:rsidR="00CB7CBB" w:rsidRDefault="00CB7CBB" w:rsidP="00CB7CBB">
      <w:pPr>
        <w:rPr>
          <w:sz w:val="16"/>
        </w:rPr>
      </w:pPr>
      <w:r>
        <w:rPr>
          <w:sz w:val="16"/>
        </w:rPr>
        <w:t>1    2   -1.225e-3  -1000 #2 #3 #4 #5 #6 #7 #8 #9 #10 #11 #12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#100 #110 #13 #14 #15 #16 #17 #18 #19 #20 #22 #23 #24 #25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#26 #27 #28 #260 #270 #280  #999 #29 #30 #31 #32 #33 #34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#36 #37 #360 #370  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aire alrededor </w:t>
      </w:r>
      <w:proofErr w:type="spellStart"/>
      <w:r>
        <w:rPr>
          <w:sz w:val="16"/>
        </w:rPr>
        <w:t>sarten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    </w:t>
      </w:r>
      <w:proofErr w:type="spellStart"/>
      <w:r>
        <w:rPr>
          <w:sz w:val="16"/>
        </w:rPr>
        <w:t>2</w:t>
      </w:r>
      <w:proofErr w:type="spellEnd"/>
      <w:r>
        <w:rPr>
          <w:sz w:val="16"/>
        </w:rPr>
        <w:t xml:space="preserve">   -1.225e-3    1 -2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aire interior </w:t>
      </w:r>
      <w:proofErr w:type="spellStart"/>
      <w:r>
        <w:rPr>
          <w:sz w:val="16"/>
        </w:rPr>
        <w:t>sarten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    </w:t>
      </w:r>
      <w:proofErr w:type="spellStart"/>
      <w:r>
        <w:rPr>
          <w:sz w:val="16"/>
        </w:rPr>
        <w:t>3</w:t>
      </w:r>
      <w:proofErr w:type="spellEnd"/>
      <w:r>
        <w:rPr>
          <w:sz w:val="16"/>
        </w:rPr>
        <w:t xml:space="preserve">   -3        1  2  -3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D. COBRE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4    1   -2          -4 #6 #7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EJE a la D. PARTE 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5    1   -2           4 -5 #6 #7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EJE a la D. PARTE 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6    4   -4          -6 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Conducto interior ejes </w:t>
      </w:r>
      <w:proofErr w:type="spellStart"/>
      <w:r>
        <w:rPr>
          <w:sz w:val="16"/>
        </w:rPr>
        <w:t>refrigeracion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t>7    4   -4          -7 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Conducto interior ejes </w:t>
      </w:r>
      <w:proofErr w:type="spellStart"/>
      <w:r>
        <w:rPr>
          <w:sz w:val="16"/>
        </w:rPr>
        <w:t>refrigeracion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t>8    2   -1.225e-3   -8  #10 #11  #100 #110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AIRE INTERIOR PIEZA CONTRAPUESTA A LA D (MEDIDAS INVENTADAS!!!!!!!!!)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9    1   -2           8  -9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PIEZA CONTRAPUESTA A LA D (CAMBIAR MATERIAL.MEDIDAS INVENTADAS!!!!!!!!!)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lastRenderedPageBreak/>
        <w:t>10   2   -1.225e-3    -10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INTERIOR CONDUCTOS A LA FUENTE (FALTAN DIÁMETROS, POSICIÓN...)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100  5   -5            10 -100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CONDUCTOS A LA FUENTE (FALTAN DIÁMETROS, POSICIÓN...)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11   2   -1.225e-3    -11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INTERIOR CONDUCTOS A LA FUENTE (FALTAN DIÁMETROS, POSICIÓN...) SIMÉTRICO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110  5   -5            11 -110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CONDUCTOS A LA FUENTE (FALTAN DIÁMETROS, POSICIÓN...)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12   2   -1.225e-3    -12  #2 #19 #20 #3 #4 #5 #6 #7 #8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#9 #10 #11 #25 #100 #110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interior de aire de la caja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13   1  -2            12 -13 #14 #25  #11 #10 #100 #110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caja protectora de la D.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14   1  -2            -14 #4 #5  #6 #7 #12 #19 #20 #25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tambor macizo pequeño menos agujero caja (comprobar si es macizo)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15   1  -2            -16  #5  #6 #7 #12  #19 #20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disco tope 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16   2   -1.225e-3    -17  #5  #6 #7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interior tambor grande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17   1  -2            17 -18 #5  #6 #7 #16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exterior tambor grande 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18   1  -2           -19  #5  #6 #7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disco tope 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19   3   -3          -20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chapa cobre inferior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20   3   -3          -21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chapa cobre inferior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22   6   -6          -22 #2 #3 #4 #5 #6 #7 #8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#9 #10 #11 #12  #100 #110 #13 #14 #19 #20 #25 #36 #37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#360 #370          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cuerpo hierro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23   6   -6          -23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cono superior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24   6   -6          -24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cono inferior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25   2   -1.225e-3   -25 13  #10 #11 #100 #110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hueco final hierro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26   1  -2          -26 #24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pata 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27   1  -2          -27 #24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pata 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28   1  -2          -28 #24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pata 3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260   1  -2          -260 #24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pata 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270   1  -2          -270 #24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pata 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280   1  -2          -280 #24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pata 3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29   1   -2          -29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bomba vacio </w:t>
      </w:r>
      <w:proofErr w:type="spellStart"/>
      <w:r>
        <w:rPr>
          <w:sz w:val="16"/>
        </w:rPr>
        <w:t>br.</w:t>
      </w:r>
      <w:proofErr w:type="spellEnd"/>
      <w:r>
        <w:rPr>
          <w:sz w:val="16"/>
        </w:rPr>
        <w:t xml:space="preserve"> parte superior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30   1   -2          -30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bomba vacio </w:t>
      </w:r>
      <w:proofErr w:type="spellStart"/>
      <w:r>
        <w:rPr>
          <w:sz w:val="16"/>
        </w:rPr>
        <w:t>er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parte</w:t>
      </w:r>
      <w:proofErr w:type="gramEnd"/>
      <w:r>
        <w:rPr>
          <w:sz w:val="16"/>
        </w:rPr>
        <w:t xml:space="preserve"> superior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31   1   -2          -31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bomba vacio </w:t>
      </w:r>
      <w:proofErr w:type="spellStart"/>
      <w:r>
        <w:rPr>
          <w:sz w:val="16"/>
        </w:rPr>
        <w:t>br.</w:t>
      </w:r>
      <w:proofErr w:type="spellEnd"/>
      <w:r>
        <w:rPr>
          <w:sz w:val="16"/>
        </w:rPr>
        <w:t xml:space="preserve"> parte inferior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32   1   -2          -32 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bomba vacio </w:t>
      </w:r>
      <w:proofErr w:type="spellStart"/>
      <w:r>
        <w:rPr>
          <w:sz w:val="16"/>
        </w:rPr>
        <w:t>er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parte</w:t>
      </w:r>
      <w:proofErr w:type="gramEnd"/>
      <w:r>
        <w:rPr>
          <w:sz w:val="16"/>
        </w:rPr>
        <w:t xml:space="preserve"> inferior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33   1   -2          -33 35  #16 #17 #29 #24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conducto </w:t>
      </w:r>
      <w:proofErr w:type="spellStart"/>
      <w:r>
        <w:rPr>
          <w:sz w:val="16"/>
        </w:rPr>
        <w:t>br</w:t>
      </w:r>
      <w:proofErr w:type="spellEnd"/>
      <w:r>
        <w:rPr>
          <w:sz w:val="16"/>
        </w:rPr>
        <w:t xml:space="preserve"> a la bomba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lastRenderedPageBreak/>
        <w:t>34   1   -2          -34 35  #16 #17 #30 #24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=1             $ conducto </w:t>
      </w:r>
      <w:proofErr w:type="spellStart"/>
      <w:r>
        <w:rPr>
          <w:sz w:val="16"/>
        </w:rPr>
        <w:t>er</w:t>
      </w:r>
      <w:proofErr w:type="spellEnd"/>
      <w:r>
        <w:rPr>
          <w:sz w:val="16"/>
        </w:rPr>
        <w:t xml:space="preserve"> a la bomba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36   8   -8          -36 #360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VOLUMEN EXTERIOR BOBINADO SUPERIOR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360  6   -6          -360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Parte interior de hierro de la bobina superior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37   8   -8          -37 #370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VOLUMEN EXTERIOR BOBINADO INFERIOR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370  6   -6          -370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Parte interior de hierro de la bobina inferior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999  7  -7           -999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>=1             $ SUELO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1000  0              1000                                         IMP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=0             $ </w:t>
      </w:r>
      <w:proofErr w:type="spellStart"/>
      <w:r>
        <w:rPr>
          <w:sz w:val="16"/>
        </w:rPr>
        <w:t>universe</w:t>
      </w:r>
      <w:proofErr w:type="spellEnd"/>
    </w:p>
    <w:p w:rsidR="00CB7CBB" w:rsidRDefault="00CB7CBB" w:rsidP="00CB7CBB">
      <w:pPr>
        <w:rPr>
          <w:sz w:val="16"/>
        </w:rPr>
      </w:pP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1000  RPP -10000 10000 -10000 10000  -10000  10000                        $ EXTERIOR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     PY   0                                                              $ PLANO CORTE SARTEN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     RCC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-7.25   0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13.5    98.50              $ CILINDRO INTERIOR SARTEN. LLENO AIRE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     RCC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-10.75   0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21.5   120.00              $ CILINDRO EXTERIOR SARTEN. COBRE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4     RCC    0   120.1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194       0      10.75              $ EJE a la D. PARTE 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5     RCC    0   314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349       0      14.25              $ EJE a la D. PARTE 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6     RCC    4   124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653       0       3.65              $ Conducto interior ejes </w:t>
      </w:r>
      <w:proofErr w:type="spellStart"/>
      <w:r>
        <w:rPr>
          <w:sz w:val="16"/>
        </w:rPr>
        <w:t>refrigeracion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7     RCC   -4   124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653       0       3.65              $ Conducto interior ejes </w:t>
      </w:r>
      <w:proofErr w:type="spellStart"/>
      <w:r>
        <w:rPr>
          <w:sz w:val="16"/>
        </w:rPr>
        <w:t>refrigeracion</w:t>
      </w:r>
      <w:proofErr w:type="spellEnd"/>
      <w:r>
        <w:rPr>
          <w:sz w:val="16"/>
        </w:rPr>
        <w:t xml:space="preserve"> (simétrico)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8     RPP -100   100    -80    -20    -6.75    6.75                       $ INTERIOR PIEZA CONTRAPUESTA A LA D (MEDIDAS INVENTADAS</w:t>
      </w:r>
      <w:proofErr w:type="gramStart"/>
      <w:r>
        <w:rPr>
          <w:sz w:val="16"/>
        </w:rPr>
        <w:t>!!!!!!!!!</w:t>
      </w:r>
      <w:proofErr w:type="gramEnd"/>
      <w:r>
        <w:rPr>
          <w:sz w:val="16"/>
        </w:rPr>
        <w:t xml:space="preserve">)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9     RPP -120   120    -80    -20   -10.25   10.25                       $ EXTERIOR PIEZA CONTRAPUESTA A LA D (MEDIDAS INVENTADAS</w:t>
      </w:r>
      <w:proofErr w:type="gramStart"/>
      <w:r>
        <w:rPr>
          <w:sz w:val="16"/>
        </w:rPr>
        <w:t>!!!!!!!!!</w:t>
      </w:r>
      <w:proofErr w:type="gramEnd"/>
      <w:r>
        <w:rPr>
          <w:sz w:val="16"/>
        </w:rPr>
        <w:t>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10    RCC   40   -50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-600       0       4.00              $ INT CONDUCTOS A LA FUENTE (aún no se saben diámetros, materiales...)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100   RCC   40   -50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-600       0       4.20              $ EXT CONDUCTOS A LA FUENTE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11    RCC  -40   -50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-600       0       4.00              $ CONDUCTOS A LA FUENTE (aún no se saben diámetros, materiales...) SIMÉTRICO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110   RCC  -40   -50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-600       0       4.20              $ EXT CONDUCTOS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12    RPP -129   129    -408   412    -26      26                         $ interior caja protección D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13    RPP -131   131    -410   382    -28      28                         $ exterior caja protección D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14    RCC    0   303  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107       0      91                 $ tambor pequeño (pendiente ver si es macizo y solo atravesado por la caja)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16    RCC    0   410  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30       0     269                 $ disco tope 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17    RCC    0   440  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193       0     262                 $ interior tambor GRANDE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18    RCC    0   440  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193       0     265                 $ exterior tambor GRANDE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19    RCC    0   633  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30       0     269                 $ disco tope 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20    RPP  -128  128      0     412   -26     -25                         $ chapa inferior en la caja, he supuesto 1 mm de espesor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21    RPP  -128  128      0     412    25      26                         $ chapa superior en la caja, he supuesto 1 mm de espesor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22    RCC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-210     0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420     398                 $ cilindro hierro </w:t>
      </w:r>
      <w:proofErr w:type="spellStart"/>
      <w:r>
        <w:rPr>
          <w:sz w:val="16"/>
        </w:rPr>
        <w:t>magnet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lastRenderedPageBreak/>
        <w:t xml:space="preserve">23    TRC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210     0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140     398   302           $ cono truncado superior magneto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24    TRC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-210     0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-140     398   302           $ cono truncado inferior magneto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25    RCC    0   -398     0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107       0     91                  $ hueco final hierro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26    RCC    0   -347  -915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697      45                  $ pata 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260   RCC    0   -347  -935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20      70                   $ pata 1. </w:t>
      </w:r>
      <w:proofErr w:type="gramStart"/>
      <w:r>
        <w:rPr>
          <w:sz w:val="16"/>
        </w:rPr>
        <w:t>base</w:t>
      </w:r>
      <w:proofErr w:type="gramEnd"/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27    RCC    300.5  173.5    -915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697      45            $ pata 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270   RCC    300.5  173.5    -935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20      70              $ pata 2. </w:t>
      </w:r>
      <w:proofErr w:type="gramStart"/>
      <w:r>
        <w:rPr>
          <w:sz w:val="16"/>
        </w:rPr>
        <w:t>base</w:t>
      </w:r>
      <w:proofErr w:type="gramEnd"/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28    RCC   -300.5  173.5    -915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697      45            $ pata 3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280   RCC   -300.5  173.5    -935     0 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20      70             $ pata 3. </w:t>
      </w:r>
      <w:proofErr w:type="gramStart"/>
      <w:r>
        <w:rPr>
          <w:sz w:val="16"/>
        </w:rPr>
        <w:t>base</w:t>
      </w:r>
      <w:proofErr w:type="gramEnd"/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29    RCC   -455.5  526.5    -316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-340     112.5           $ bomba vacio </w:t>
      </w:r>
      <w:proofErr w:type="spellStart"/>
      <w:r>
        <w:rPr>
          <w:sz w:val="16"/>
        </w:rPr>
        <w:t>br.</w:t>
      </w:r>
      <w:proofErr w:type="spellEnd"/>
      <w:r>
        <w:rPr>
          <w:sz w:val="16"/>
        </w:rPr>
        <w:t xml:space="preserve"> parte superior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30    RCC    455.5  526.5    -316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-340     112.5           $ bomba vacio </w:t>
      </w:r>
      <w:proofErr w:type="spellStart"/>
      <w:r>
        <w:rPr>
          <w:sz w:val="16"/>
        </w:rPr>
        <w:t>er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parte</w:t>
      </w:r>
      <w:proofErr w:type="gramEnd"/>
      <w:r>
        <w:rPr>
          <w:sz w:val="16"/>
        </w:rPr>
        <w:t xml:space="preserve"> superior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31    RCC   -455.5  526.5    -656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-279     80              $ bomba vacio </w:t>
      </w:r>
      <w:proofErr w:type="spellStart"/>
      <w:r>
        <w:rPr>
          <w:sz w:val="16"/>
        </w:rPr>
        <w:t>br.</w:t>
      </w:r>
      <w:proofErr w:type="spellEnd"/>
      <w:r>
        <w:rPr>
          <w:sz w:val="16"/>
        </w:rPr>
        <w:t xml:space="preserve"> parte inferior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32    RCC    455.5  526.5    -656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-279     80              $ bomba vacio </w:t>
      </w:r>
      <w:proofErr w:type="spellStart"/>
      <w:r>
        <w:rPr>
          <w:sz w:val="16"/>
        </w:rPr>
        <w:t>er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parte</w:t>
      </w:r>
      <w:proofErr w:type="gramEnd"/>
      <w:r>
        <w:rPr>
          <w:sz w:val="16"/>
        </w:rPr>
        <w:t xml:space="preserve"> inferior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33    RCC    500  526.5    -360     -300  0   290    75                   $ conducto </w:t>
      </w:r>
      <w:proofErr w:type="spellStart"/>
      <w:r>
        <w:rPr>
          <w:sz w:val="16"/>
        </w:rPr>
        <w:t>br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34    RCC   -500  526.5    -360     300  0  290  75                       $ conducto </w:t>
      </w:r>
      <w:proofErr w:type="spellStart"/>
      <w:r>
        <w:rPr>
          <w:sz w:val="16"/>
        </w:rPr>
        <w:t>br</w:t>
      </w:r>
      <w:proofErr w:type="spellEnd"/>
    </w:p>
    <w:p w:rsidR="00CB7CBB" w:rsidRDefault="00CB7CBB" w:rsidP="00CB7CBB">
      <w:pPr>
        <w:rPr>
          <w:sz w:val="16"/>
        </w:rPr>
      </w:pPr>
      <w:r>
        <w:rPr>
          <w:sz w:val="16"/>
        </w:rPr>
        <w:t>35    PZ    -316                                                          $ plano corte conducto con bomba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36    RCC    0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   100       0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80   280               $ exterior bobinado exterior superior. COMPROBAR DIMENSIONES SEGUN PLANO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360   RCC    0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   100       0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80   200 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37    RCC    0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   -100       0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-80   280             $ exterior bobinado exterior superior. COMPROBAR DIMENSIONES SEGUN PLANO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370   RCC    0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    -100       0  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-80   200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999   RPP -10000 10000 -10000 10000   -10000    -935                      $ SUELO CEMENTO   </w:t>
      </w:r>
    </w:p>
    <w:p w:rsidR="00CB7CBB" w:rsidRDefault="00CB7CBB" w:rsidP="00CB7CBB">
      <w:pPr>
        <w:rPr>
          <w:sz w:val="16"/>
        </w:rPr>
      </w:pP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c ---------------------------------------                                      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m1   ACERO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m2   AIRE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m3   COBRE    </w:t>
      </w:r>
    </w:p>
    <w:p w:rsidR="00CB7CBB" w:rsidRDefault="00CB7CBB" w:rsidP="00CB7CBB">
      <w:pPr>
        <w:rPr>
          <w:sz w:val="16"/>
        </w:rPr>
      </w:pPr>
      <w:proofErr w:type="gramStart"/>
      <w:r>
        <w:rPr>
          <w:sz w:val="16"/>
        </w:rPr>
        <w:t>m4</w:t>
      </w:r>
      <w:proofErr w:type="gramEnd"/>
      <w:r>
        <w:rPr>
          <w:sz w:val="16"/>
        </w:rPr>
        <w:t xml:space="preserve">   REFRIGERANTE CONDUCTOS</w:t>
      </w:r>
    </w:p>
    <w:p w:rsidR="00CB7CBB" w:rsidRDefault="00CB7CBB" w:rsidP="00CB7CBB">
      <w:pPr>
        <w:rPr>
          <w:sz w:val="16"/>
        </w:rPr>
      </w:pPr>
      <w:proofErr w:type="gramStart"/>
      <w:r>
        <w:rPr>
          <w:sz w:val="16"/>
        </w:rPr>
        <w:t>m5</w:t>
      </w:r>
      <w:proofErr w:type="gramEnd"/>
      <w:r>
        <w:rPr>
          <w:sz w:val="16"/>
        </w:rPr>
        <w:t xml:space="preserve">   CONDUCTOS A LA FUENTE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m6   HIERRO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m7   HORMIGON 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m8   BOBINA      $ A SEPARAR EN CAPAS                            </w:t>
      </w:r>
    </w:p>
    <w:p w:rsidR="00CB7CBB" w:rsidRPr="00685F14" w:rsidRDefault="00CB7CBB" w:rsidP="00CB7CBB">
      <w:pPr>
        <w:rPr>
          <w:sz w:val="16"/>
          <w:lang w:val="fr-FR"/>
        </w:rPr>
      </w:pPr>
      <w:proofErr w:type="spellStart"/>
      <w:proofErr w:type="gramStart"/>
      <w:r w:rsidRPr="00685F14">
        <w:rPr>
          <w:sz w:val="16"/>
          <w:lang w:val="fr-FR"/>
        </w:rPr>
        <w:t>phys:</w:t>
      </w:r>
      <w:proofErr w:type="gramEnd"/>
      <w:r w:rsidRPr="00685F14">
        <w:rPr>
          <w:sz w:val="16"/>
          <w:lang w:val="fr-FR"/>
        </w:rPr>
        <w:t>n</w:t>
      </w:r>
      <w:proofErr w:type="spellEnd"/>
      <w:r w:rsidRPr="00685F14">
        <w:rPr>
          <w:sz w:val="16"/>
          <w:lang w:val="fr-FR"/>
        </w:rPr>
        <w:t xml:space="preserve"> 100.                                                 </w:t>
      </w:r>
    </w:p>
    <w:p w:rsidR="00CB7CBB" w:rsidRPr="00685F14" w:rsidRDefault="00CB7CBB" w:rsidP="00CB7CBB">
      <w:pPr>
        <w:rPr>
          <w:sz w:val="16"/>
          <w:lang w:val="fr-FR"/>
        </w:rPr>
      </w:pPr>
      <w:r w:rsidRPr="00685F14">
        <w:rPr>
          <w:sz w:val="16"/>
          <w:lang w:val="fr-FR"/>
        </w:rPr>
        <w:lastRenderedPageBreak/>
        <w:t xml:space="preserve">SDEF   POS 0 </w:t>
      </w:r>
      <w:proofErr w:type="spellStart"/>
      <w:r w:rsidRPr="00685F14">
        <w:rPr>
          <w:sz w:val="16"/>
          <w:lang w:val="fr-FR"/>
        </w:rPr>
        <w:t>0</w:t>
      </w:r>
      <w:proofErr w:type="spellEnd"/>
      <w:r w:rsidRPr="00685F14">
        <w:rPr>
          <w:sz w:val="16"/>
          <w:lang w:val="fr-FR"/>
        </w:rPr>
        <w:t xml:space="preserve"> </w:t>
      </w:r>
      <w:proofErr w:type="spellStart"/>
      <w:r w:rsidRPr="00685F14">
        <w:rPr>
          <w:sz w:val="16"/>
          <w:lang w:val="fr-FR"/>
        </w:rPr>
        <w:t>0</w:t>
      </w:r>
      <w:proofErr w:type="spellEnd"/>
      <w:r w:rsidRPr="00685F14">
        <w:rPr>
          <w:sz w:val="16"/>
          <w:lang w:val="fr-FR"/>
        </w:rPr>
        <w:t xml:space="preserve">  PAR=1  ERG=d1</w:t>
      </w:r>
    </w:p>
    <w:p w:rsidR="00CB7CBB" w:rsidRDefault="00CB7CBB" w:rsidP="00CB7CBB">
      <w:pPr>
        <w:rPr>
          <w:sz w:val="16"/>
        </w:rPr>
      </w:pPr>
      <w:proofErr w:type="gramStart"/>
      <w:r>
        <w:rPr>
          <w:sz w:val="16"/>
        </w:rPr>
        <w:t>c</w:t>
      </w:r>
      <w:proofErr w:type="gramEnd"/>
      <w:r>
        <w:rPr>
          <w:sz w:val="16"/>
        </w:rPr>
        <w:t xml:space="preserve"> SP1       -3   1.025   2.926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SI1  H  0 4.14E-07 1.00E-06 1.00E-05 5.00E-05 1.00E-04 2.00E-04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4.00E-04 7.00E-04 1.00E-03 3.00E-03 6.00E-03 1.00E-02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2.00E-02 4.00E-02 6.00E-02 8.00E-02 1.00E-01 1.50E-01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2.00E-01 2.50E-01 3.00E-01 3.50E-01 4.00E-01 4.50E-01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5.00E-01 5.50E-01 6.00E-01 7.00E-01 8.00E-01 9.00E-01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1.00E+00 1.20E+00 1.40E+00 1.60E+00 1.80E+00 2.00E+00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2.30E+00 2.60E+00 3.00E+00 3.50E+00 4.00E+00 4.50E+00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5.00E+00 6.00E+00 7.00E+00 8.00E+00 9.00E+00 1.00E+01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1.10E+01 1.20E+01 1.30E+01 1.40E+01 1.50E+01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SP1     0    </w:t>
      </w:r>
      <w:proofErr w:type="spellStart"/>
      <w:r>
        <w:rPr>
          <w:sz w:val="16"/>
        </w:rPr>
        <w:t>0</w:t>
      </w:r>
      <w:proofErr w:type="spellEnd"/>
      <w:r>
        <w:rPr>
          <w:sz w:val="16"/>
        </w:rPr>
        <w:t xml:space="preserve">     3.10E-10 1.11E-08 1.27E-07 2.76E-07 7.82E-07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2.21E-06 4.53E-06 5.68E-06 5.51E-05 1.28E-04 2.30E-04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7.74E-04 2.17E-03 2.80E-03 3.29E-03 3.68E-03 1.05E-02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1.21E-02 1.33E-02 1.42E-02 1.49E-02 1.55E-02 1.60E-02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1.63E-02 1.66E-02 1.68E-02 3.38E-02 3.39E-02 3.37E-02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3.33E-02 6.46E-02 6.12E-02 5.73E-02 5.31E-02 4.88E-02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6.55E-02 5.67E-02 6.33E-02 6.21E-02 4.68E-02 3.49E-02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2.58E-02 3.30E-02 1.74E-02 9.01E-03 4.61E-03 2.33E-03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          1.17E-03 5.83E-04 2.88E-04 1.42E-04 6.94E-05</w:t>
      </w:r>
    </w:p>
    <w:p w:rsidR="00CB7CBB" w:rsidRDefault="00CB7CBB" w:rsidP="00CB7CBB">
      <w:pPr>
        <w:rPr>
          <w:sz w:val="16"/>
        </w:rPr>
      </w:pPr>
      <w:proofErr w:type="spellStart"/>
      <w:proofErr w:type="gramStart"/>
      <w:r>
        <w:rPr>
          <w:sz w:val="16"/>
        </w:rPr>
        <w:t>nps</w:t>
      </w:r>
      <w:proofErr w:type="spellEnd"/>
      <w:proofErr w:type="gramEnd"/>
      <w:r>
        <w:rPr>
          <w:sz w:val="16"/>
        </w:rPr>
        <w:t xml:space="preserve"> 10000000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c -------------------------------------                                         </w:t>
      </w:r>
    </w:p>
    <w:p w:rsidR="00CB7CBB" w:rsidRDefault="00CB7CBB" w:rsidP="00CB7CBB">
      <w:pPr>
        <w:rPr>
          <w:sz w:val="16"/>
        </w:rPr>
      </w:pPr>
      <w:proofErr w:type="gramStart"/>
      <w:r>
        <w:rPr>
          <w:sz w:val="16"/>
        </w:rPr>
        <w:t>c</w:t>
      </w:r>
      <w:proofErr w:type="gramEnd"/>
      <w:r>
        <w:rPr>
          <w:sz w:val="16"/>
        </w:rPr>
        <w:t xml:space="preserve"> detectores</w:t>
      </w:r>
    </w:p>
    <w:p w:rsidR="00CB7CBB" w:rsidRDefault="00CB7CBB" w:rsidP="00CB7CBB">
      <w:pPr>
        <w:rPr>
          <w:sz w:val="16"/>
        </w:rPr>
      </w:pPr>
      <w:proofErr w:type="gramStart"/>
      <w:r>
        <w:rPr>
          <w:sz w:val="16"/>
        </w:rPr>
        <w:t>e0</w:t>
      </w:r>
      <w:proofErr w:type="gramEnd"/>
      <w:r>
        <w:rPr>
          <w:sz w:val="16"/>
        </w:rPr>
        <w:t xml:space="preserve">     1e-9 199log 100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>f15</w:t>
      </w:r>
      <w:proofErr w:type="gramStart"/>
      <w:r>
        <w:rPr>
          <w:sz w:val="16"/>
        </w:rPr>
        <w:t>:n</w:t>
      </w:r>
      <w:proofErr w:type="gramEnd"/>
      <w:r>
        <w:rPr>
          <w:sz w:val="16"/>
        </w:rPr>
        <w:t xml:space="preserve">  315 -666  -300 30             $ 5. TRAS LA PUERTA</w:t>
      </w:r>
    </w:p>
    <w:p w:rsidR="00CB7CBB" w:rsidRDefault="00CB7CBB" w:rsidP="00CB7CBB">
      <w:pPr>
        <w:rPr>
          <w:sz w:val="16"/>
        </w:rPr>
      </w:pPr>
      <w:r>
        <w:rPr>
          <w:sz w:val="16"/>
        </w:rPr>
        <w:t xml:space="preserve">df15   </w:t>
      </w:r>
      <w:proofErr w:type="spellStart"/>
      <w:r>
        <w:rPr>
          <w:sz w:val="16"/>
        </w:rPr>
        <w:t>iu</w:t>
      </w:r>
      <w:proofErr w:type="spellEnd"/>
      <w:r>
        <w:rPr>
          <w:sz w:val="16"/>
        </w:rPr>
        <w:t xml:space="preserve">=2 </w:t>
      </w:r>
      <w:proofErr w:type="spellStart"/>
      <w:r>
        <w:rPr>
          <w:sz w:val="16"/>
        </w:rPr>
        <w:t>ic</w:t>
      </w:r>
      <w:proofErr w:type="spellEnd"/>
      <w:r>
        <w:rPr>
          <w:sz w:val="16"/>
        </w:rPr>
        <w:t xml:space="preserve">=10 LOG </w:t>
      </w:r>
      <w:proofErr w:type="spellStart"/>
      <w:r>
        <w:rPr>
          <w:sz w:val="16"/>
        </w:rPr>
        <w:t>fac</w:t>
      </w:r>
      <w:proofErr w:type="spellEnd"/>
      <w:r>
        <w:rPr>
          <w:sz w:val="16"/>
        </w:rPr>
        <w:t xml:space="preserve">=2.3e15     $ Resultado en </w:t>
      </w:r>
      <w:proofErr w:type="spellStart"/>
      <w:r>
        <w:rPr>
          <w:sz w:val="16"/>
        </w:rPr>
        <w:t>microSv</w:t>
      </w:r>
      <w:proofErr w:type="spellEnd"/>
      <w:r>
        <w:rPr>
          <w:sz w:val="16"/>
        </w:rPr>
        <w:t>/h</w:t>
      </w:r>
    </w:p>
    <w:p w:rsidR="00CB7CBB" w:rsidRDefault="00CB7CBB" w:rsidP="00CB7CBB">
      <w:pPr>
        <w:rPr>
          <w:sz w:val="16"/>
        </w:rPr>
      </w:pPr>
    </w:p>
    <w:p w:rsidR="00CB7CBB" w:rsidRDefault="00CB7CBB">
      <w:pPr>
        <w:rPr>
          <w:b/>
        </w:rPr>
      </w:pPr>
    </w:p>
    <w:p w:rsidR="00CB7CBB" w:rsidRDefault="00CB7CBB">
      <w:pPr>
        <w:pBdr>
          <w:bottom w:val="double" w:sz="6" w:space="1" w:color="auto"/>
        </w:pBdr>
        <w:rPr>
          <w:b/>
        </w:rPr>
      </w:pPr>
      <w:r>
        <w:rPr>
          <w:b/>
        </w:rPr>
        <w:t>DANIEL LOPEZ</w:t>
      </w:r>
    </w:p>
    <w:p w:rsidR="00CB7CBB" w:rsidRPr="00CB7CBB" w:rsidRDefault="00CB7CBB">
      <w:pPr>
        <w:rPr>
          <w:b/>
        </w:rPr>
      </w:pPr>
    </w:p>
    <w:p w:rsidR="0030312A" w:rsidRDefault="0030312A">
      <w:pPr>
        <w:rPr>
          <w:lang w:val="es-ES_tradnl"/>
        </w:rPr>
      </w:pPr>
      <w:r w:rsidRPr="00A558ED">
        <w:rPr>
          <w:b/>
          <w:lang w:val="es-ES_tradnl"/>
        </w:rPr>
        <w:t>Puntos</w:t>
      </w:r>
      <w:r w:rsidR="00F52AA0" w:rsidRPr="00A558ED">
        <w:rPr>
          <w:b/>
          <w:lang w:val="es-ES_tradnl"/>
        </w:rPr>
        <w:t>:</w:t>
      </w:r>
      <w:r w:rsidR="005F25DB">
        <w:rPr>
          <w:b/>
          <w:lang w:val="es-ES_tradnl"/>
        </w:rPr>
        <w:t xml:space="preserve"> </w:t>
      </w:r>
      <w:r w:rsidRPr="00A558ED">
        <w:rPr>
          <w:lang w:val="es-ES_tradnl"/>
        </w:rPr>
        <w:t>Geometría</w:t>
      </w:r>
      <w:r w:rsidR="005F25DB">
        <w:rPr>
          <w:lang w:val="es-ES_tradnl"/>
        </w:rPr>
        <w:t xml:space="preserve">, </w:t>
      </w:r>
      <w:r w:rsidRPr="00A558ED">
        <w:rPr>
          <w:lang w:val="es-ES_tradnl"/>
        </w:rPr>
        <w:t>Materiales</w:t>
      </w:r>
      <w:r w:rsidR="005F25DB">
        <w:rPr>
          <w:lang w:val="es-ES_tradnl"/>
        </w:rPr>
        <w:t xml:space="preserve">, </w:t>
      </w:r>
      <w:r w:rsidRPr="00A558ED">
        <w:rPr>
          <w:lang w:val="es-ES_tradnl"/>
        </w:rPr>
        <w:t>Suposiciones de cálculo</w:t>
      </w:r>
      <w:r w:rsidR="005F25DB">
        <w:rPr>
          <w:lang w:val="es-ES_tradnl"/>
        </w:rPr>
        <w:t>, Otros</w:t>
      </w:r>
    </w:p>
    <w:p w:rsidR="0030312A" w:rsidRDefault="0030312A">
      <w:pPr>
        <w:rPr>
          <w:lang w:val="es-ES_tradnl"/>
        </w:rPr>
      </w:pPr>
    </w:p>
    <w:p w:rsidR="0030312A" w:rsidRPr="00A558ED" w:rsidRDefault="00A558ED" w:rsidP="00A558ED">
      <w:pPr>
        <w:pStyle w:val="Prrafodelista"/>
        <w:numPr>
          <w:ilvl w:val="0"/>
          <w:numId w:val="2"/>
        </w:numPr>
        <w:rPr>
          <w:b/>
          <w:lang w:val="es-ES_tradnl"/>
        </w:rPr>
      </w:pPr>
      <w:r w:rsidRPr="00A558ED">
        <w:rPr>
          <w:b/>
          <w:lang w:val="es-ES_tradnl"/>
        </w:rPr>
        <w:lastRenderedPageBreak/>
        <w:t>Geometría</w:t>
      </w:r>
    </w:p>
    <w:p w:rsidR="00914569" w:rsidRDefault="00914569" w:rsidP="004C126E">
      <w:pPr>
        <w:jc w:val="both"/>
        <w:rPr>
          <w:lang w:val="es-ES_tradnl"/>
        </w:rPr>
      </w:pPr>
      <w:r>
        <w:rPr>
          <w:lang w:val="es-ES_tradnl"/>
        </w:rPr>
        <w:t>Realizadas s</w:t>
      </w:r>
      <w:r w:rsidR="003A7907">
        <w:rPr>
          <w:lang w:val="es-ES_tradnl"/>
        </w:rPr>
        <w:t>implificaciones de diversos componentes</w:t>
      </w:r>
      <w:r>
        <w:rPr>
          <w:lang w:val="es-ES_tradnl"/>
        </w:rPr>
        <w:t xml:space="preserve"> (depósitos, grúa, blindaje local)</w:t>
      </w:r>
      <w:r w:rsidR="003A7907">
        <w:rPr>
          <w:lang w:val="es-ES_tradnl"/>
        </w:rPr>
        <w:t>, y transmitidas</w:t>
      </w:r>
      <w:r w:rsidR="00565881">
        <w:rPr>
          <w:lang w:val="es-ES_tradnl"/>
        </w:rPr>
        <w:t>,</w:t>
      </w:r>
      <w:r w:rsidR="003A7907">
        <w:rPr>
          <w:lang w:val="es-ES_tradnl"/>
        </w:rPr>
        <w:t xml:space="preserve"> en el caso de blindaje local</w:t>
      </w:r>
      <w:r w:rsidR="00565881">
        <w:rPr>
          <w:lang w:val="es-ES_tradnl"/>
        </w:rPr>
        <w:t>,</w:t>
      </w:r>
      <w:r w:rsidR="003A7907">
        <w:rPr>
          <w:lang w:val="es-ES_tradnl"/>
        </w:rPr>
        <w:t xml:space="preserve"> a Montse. </w:t>
      </w:r>
    </w:p>
    <w:p w:rsidR="0030312A" w:rsidRDefault="003A7907" w:rsidP="004C126E">
      <w:pPr>
        <w:jc w:val="both"/>
        <w:rPr>
          <w:lang w:val="es-ES_tradnl"/>
        </w:rPr>
      </w:pPr>
      <w:r>
        <w:rPr>
          <w:lang w:val="es-ES_tradnl"/>
        </w:rPr>
        <w:t xml:space="preserve">En contacto con Rosa sobre el modelo </w:t>
      </w:r>
      <w:r w:rsidR="006705DB">
        <w:rPr>
          <w:lang w:val="es-ES_tradnl"/>
        </w:rPr>
        <w:t xml:space="preserve">del ciclotrón </w:t>
      </w:r>
      <w:r>
        <w:rPr>
          <w:lang w:val="es-ES_tradnl"/>
        </w:rPr>
        <w:t>que va realizando.</w:t>
      </w:r>
    </w:p>
    <w:p w:rsidR="003A7907" w:rsidRPr="00415C97" w:rsidRDefault="006E048B" w:rsidP="004C126E">
      <w:pPr>
        <w:jc w:val="both"/>
        <w:rPr>
          <w:lang w:val="es-ES_tradnl"/>
        </w:rPr>
      </w:pPr>
      <w:r>
        <w:rPr>
          <w:lang w:val="es-ES_tradnl"/>
        </w:rPr>
        <w:t>Son n</w:t>
      </w:r>
      <w:r w:rsidR="003A7907">
        <w:rPr>
          <w:lang w:val="es-ES_tradnl"/>
        </w:rPr>
        <w:t>ecesario los volúmenes para l</w:t>
      </w:r>
      <w:r>
        <w:rPr>
          <w:lang w:val="es-ES_tradnl"/>
        </w:rPr>
        <w:t>as celdas/</w:t>
      </w:r>
      <w:r w:rsidR="003A7907">
        <w:rPr>
          <w:lang w:val="es-ES_tradnl"/>
        </w:rPr>
        <w:t xml:space="preserve">componentes </w:t>
      </w:r>
      <w:r>
        <w:rPr>
          <w:lang w:val="es-ES_tradnl"/>
        </w:rPr>
        <w:t xml:space="preserve">definidos en el input, pero </w:t>
      </w:r>
      <w:r w:rsidR="003A7907">
        <w:rPr>
          <w:lang w:val="es-ES_tradnl"/>
        </w:rPr>
        <w:t xml:space="preserve">MCNPX no los calcula todos </w:t>
      </w:r>
      <w:r w:rsidR="000579C9">
        <w:rPr>
          <w:lang w:val="es-ES_tradnl"/>
        </w:rPr>
        <w:t>automáticamente</w:t>
      </w:r>
      <w:r w:rsidR="003A7907">
        <w:rPr>
          <w:lang w:val="es-ES_tradnl"/>
        </w:rPr>
        <w:t xml:space="preserve">: </w:t>
      </w:r>
      <w:r w:rsidR="001E2AE4">
        <w:rPr>
          <w:lang w:val="es-ES_tradnl"/>
        </w:rPr>
        <w:t xml:space="preserve">será </w:t>
      </w:r>
      <w:r w:rsidR="003A7907">
        <w:rPr>
          <w:lang w:val="es-ES_tradnl"/>
        </w:rPr>
        <w:t>neces</w:t>
      </w:r>
      <w:r w:rsidR="00355498">
        <w:rPr>
          <w:lang w:val="es-ES_tradnl"/>
        </w:rPr>
        <w:t xml:space="preserve">ario definir </w:t>
      </w:r>
      <w:r w:rsidR="003A7907">
        <w:rPr>
          <w:lang w:val="es-ES_tradnl"/>
        </w:rPr>
        <w:t>una tabla de volúmenes</w:t>
      </w:r>
      <w:r w:rsidR="001F45C8">
        <w:rPr>
          <w:lang w:val="es-ES_tradnl"/>
        </w:rPr>
        <w:t>.</w:t>
      </w:r>
      <w:r w:rsidR="003A7907">
        <w:rPr>
          <w:lang w:val="es-ES_tradnl"/>
        </w:rPr>
        <w:t xml:space="preserve"> </w:t>
      </w:r>
    </w:p>
    <w:p w:rsidR="0030312A" w:rsidRDefault="001F45C8" w:rsidP="004C126E">
      <w:pPr>
        <w:jc w:val="both"/>
        <w:rPr>
          <w:lang w:val="es-ES_tradnl"/>
        </w:rPr>
      </w:pPr>
      <w:r>
        <w:rPr>
          <w:lang w:val="es-ES_tradnl"/>
        </w:rPr>
        <w:t>Pendiente la definición del “agujero del conducto de He” en el blindaje local.</w:t>
      </w:r>
    </w:p>
    <w:p w:rsidR="0030312A" w:rsidRDefault="0030312A" w:rsidP="004C126E">
      <w:pPr>
        <w:jc w:val="both"/>
        <w:rPr>
          <w:lang w:val="es-ES_tradnl"/>
        </w:rPr>
      </w:pPr>
    </w:p>
    <w:p w:rsidR="00415C97" w:rsidRPr="00A558ED" w:rsidRDefault="00415C97" w:rsidP="004C126E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 w:rsidRPr="00A558ED">
        <w:rPr>
          <w:b/>
          <w:lang w:val="es-ES_tradnl"/>
        </w:rPr>
        <w:t>Materiales</w:t>
      </w:r>
    </w:p>
    <w:p w:rsidR="005528FD" w:rsidRDefault="006705DB" w:rsidP="004C126E">
      <w:pPr>
        <w:jc w:val="both"/>
        <w:rPr>
          <w:lang w:val="es-ES_tradnl"/>
        </w:rPr>
      </w:pPr>
      <w:r>
        <w:rPr>
          <w:lang w:val="es-ES_tradnl"/>
        </w:rPr>
        <w:t>Realizada una r</w:t>
      </w:r>
      <w:r w:rsidR="00550A19">
        <w:rPr>
          <w:lang w:val="es-ES_tradnl"/>
        </w:rPr>
        <w:t>eco</w:t>
      </w:r>
      <w:r w:rsidR="00415C97">
        <w:rPr>
          <w:lang w:val="es-ES_tradnl"/>
        </w:rPr>
        <w:t>pilación de materiales del ciclotrón y blindajes (EXCEL): pendiente pasarlo a formato MCNP</w:t>
      </w:r>
      <w:r w:rsidR="00B402E6">
        <w:rPr>
          <w:lang w:val="es-ES_tradnl"/>
        </w:rPr>
        <w:t>.</w:t>
      </w:r>
    </w:p>
    <w:p w:rsidR="00415C97" w:rsidRDefault="00415C97" w:rsidP="004C126E">
      <w:pPr>
        <w:jc w:val="both"/>
        <w:rPr>
          <w:lang w:val="es-ES_tradnl"/>
        </w:rPr>
      </w:pPr>
      <w:r>
        <w:rPr>
          <w:lang w:val="es-ES_tradnl"/>
        </w:rPr>
        <w:t xml:space="preserve">Los materiales han sido recopilados de catálogos o/y solicitados a otras personas involucradas, aunque hay pendientes otros </w:t>
      </w:r>
      <w:r w:rsidR="00277ADA">
        <w:rPr>
          <w:lang w:val="es-ES_tradnl"/>
        </w:rPr>
        <w:t xml:space="preserve">materiales </w:t>
      </w:r>
      <w:r>
        <w:rPr>
          <w:lang w:val="es-ES_tradnl"/>
        </w:rPr>
        <w:t>más (blindaje electromagnético “con Mu-metal”</w:t>
      </w:r>
      <w:r w:rsidR="006705DB">
        <w:rPr>
          <w:lang w:val="es-ES_tradnl"/>
        </w:rPr>
        <w:t>, hidráulicos, motores</w:t>
      </w:r>
      <w:r>
        <w:rPr>
          <w:lang w:val="es-ES_tradnl"/>
        </w:rPr>
        <w:t xml:space="preserve">…). </w:t>
      </w:r>
    </w:p>
    <w:p w:rsidR="00415C97" w:rsidRDefault="00415C97" w:rsidP="004C126E">
      <w:pPr>
        <w:jc w:val="both"/>
        <w:rPr>
          <w:lang w:val="es-ES_tradnl"/>
        </w:rPr>
      </w:pPr>
      <w:r>
        <w:rPr>
          <w:lang w:val="es-ES_tradnl"/>
        </w:rPr>
        <w:t>Aunque los materiales de catálogos parecen completos, las impurezas van a ser necesarias para los cálculos de desmantelamiento</w:t>
      </w:r>
      <w:r w:rsidR="006E048B">
        <w:rPr>
          <w:lang w:val="es-ES_tradnl"/>
        </w:rPr>
        <w:t xml:space="preserve"> (</w:t>
      </w:r>
      <w:r>
        <w:rPr>
          <w:lang w:val="es-ES_tradnl"/>
        </w:rPr>
        <w:t>no para dosis</w:t>
      </w:r>
      <w:r w:rsidR="006E048B">
        <w:rPr>
          <w:lang w:val="es-ES_tradnl"/>
        </w:rPr>
        <w:t xml:space="preserve"> residual)</w:t>
      </w:r>
      <w:r w:rsidR="00B402E6">
        <w:rPr>
          <w:lang w:val="es-ES_tradnl"/>
        </w:rPr>
        <w:t>.</w:t>
      </w:r>
    </w:p>
    <w:p w:rsidR="00415C97" w:rsidRDefault="00415C97" w:rsidP="004C126E">
      <w:pPr>
        <w:jc w:val="both"/>
        <w:rPr>
          <w:lang w:val="es-ES_tradnl"/>
        </w:rPr>
      </w:pPr>
      <w:r>
        <w:rPr>
          <w:lang w:val="es-ES_tradnl"/>
        </w:rPr>
        <w:t xml:space="preserve">Necesaria revisión de la recopilación </w:t>
      </w:r>
      <w:r w:rsidR="00550A19">
        <w:rPr>
          <w:lang w:val="es-ES_tradnl"/>
        </w:rPr>
        <w:t xml:space="preserve">de materiales </w:t>
      </w:r>
      <w:r>
        <w:rPr>
          <w:lang w:val="es-ES_tradnl"/>
        </w:rPr>
        <w:t>por parte de alguien más</w:t>
      </w:r>
      <w:r w:rsidR="00550A19">
        <w:rPr>
          <w:lang w:val="es-ES_tradnl"/>
        </w:rPr>
        <w:t>, para dar visto bueno</w:t>
      </w:r>
      <w:r w:rsidR="00B402E6">
        <w:rPr>
          <w:lang w:val="es-ES_tradnl"/>
        </w:rPr>
        <w:t>.</w:t>
      </w:r>
    </w:p>
    <w:p w:rsidR="0030312A" w:rsidRDefault="00B402E6" w:rsidP="004C126E">
      <w:pPr>
        <w:jc w:val="both"/>
        <w:rPr>
          <w:lang w:val="es-ES_tradnl"/>
        </w:rPr>
      </w:pPr>
      <w:r>
        <w:rPr>
          <w:lang w:val="es-ES_tradnl"/>
        </w:rPr>
        <w:t>¿El hormigón del bunker es armado?</w:t>
      </w:r>
      <w:r w:rsidR="00C039D0">
        <w:rPr>
          <w:lang w:val="es-ES_tradnl"/>
        </w:rPr>
        <w:t xml:space="preserve"> Interesante saberlo para cálculos de desmantelamiento.</w:t>
      </w:r>
    </w:p>
    <w:p w:rsidR="00B402E6" w:rsidRDefault="00B402E6" w:rsidP="004C126E">
      <w:pPr>
        <w:jc w:val="both"/>
        <w:rPr>
          <w:lang w:val="es-ES_tradnl"/>
        </w:rPr>
      </w:pPr>
    </w:p>
    <w:p w:rsidR="006E048B" w:rsidRPr="00961746" w:rsidRDefault="006E048B" w:rsidP="004C126E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 w:rsidRPr="00961746">
        <w:rPr>
          <w:b/>
          <w:lang w:val="es-ES_tradnl"/>
        </w:rPr>
        <w:t xml:space="preserve">Suposiciones </w:t>
      </w:r>
      <w:r w:rsidR="006705DB">
        <w:rPr>
          <w:b/>
          <w:lang w:val="es-ES_tradnl"/>
        </w:rPr>
        <w:t>para</w:t>
      </w:r>
      <w:r w:rsidRPr="00961746">
        <w:rPr>
          <w:b/>
          <w:lang w:val="es-ES_tradnl"/>
        </w:rPr>
        <w:t xml:space="preserve"> </w:t>
      </w:r>
      <w:r w:rsidR="006705DB">
        <w:rPr>
          <w:b/>
          <w:lang w:val="es-ES_tradnl"/>
        </w:rPr>
        <w:t xml:space="preserve">cálculos </w:t>
      </w:r>
      <w:r w:rsidR="00A27518">
        <w:rPr>
          <w:b/>
          <w:lang w:val="es-ES_tradnl"/>
        </w:rPr>
        <w:t>de</w:t>
      </w:r>
      <w:r w:rsidR="006705DB">
        <w:rPr>
          <w:b/>
          <w:lang w:val="es-ES_tradnl"/>
        </w:rPr>
        <w:t xml:space="preserve"> activación</w:t>
      </w:r>
    </w:p>
    <w:p w:rsidR="00A27518" w:rsidRDefault="00A27518" w:rsidP="004C126E">
      <w:pPr>
        <w:jc w:val="both"/>
        <w:rPr>
          <w:lang w:val="es-ES_tradnl"/>
        </w:rPr>
      </w:pPr>
      <w:r>
        <w:rPr>
          <w:lang w:val="es-ES_tradnl"/>
        </w:rPr>
        <w:t>Objetivo</w:t>
      </w:r>
      <w:r w:rsidR="00DF544D">
        <w:rPr>
          <w:lang w:val="es-ES_tradnl"/>
        </w:rPr>
        <w:t xml:space="preserve"> principal</w:t>
      </w:r>
      <w:r w:rsidR="00277ADA">
        <w:rPr>
          <w:lang w:val="es-ES_tradnl"/>
        </w:rPr>
        <w:t>, aparte del desmantelamiento</w:t>
      </w:r>
      <w:r>
        <w:rPr>
          <w:lang w:val="es-ES_tradnl"/>
        </w:rPr>
        <w:t>: evaluar la posibilidad de acceso tras un periodo de funcionamiento, como 1 día, 1 mes, 1año y fin vida útil</w:t>
      </w:r>
      <w:r w:rsidR="00B43225">
        <w:rPr>
          <w:lang w:val="es-ES_tradnl"/>
        </w:rPr>
        <w:t xml:space="preserve"> (10 años</w:t>
      </w:r>
      <w:proofErr w:type="gramStart"/>
      <w:r w:rsidR="00B43225">
        <w:rPr>
          <w:lang w:val="es-ES_tradnl"/>
        </w:rPr>
        <w:t>?</w:t>
      </w:r>
      <w:proofErr w:type="gramEnd"/>
      <w:r w:rsidR="00B43225">
        <w:rPr>
          <w:lang w:val="es-ES_tradnl"/>
        </w:rPr>
        <w:t>)</w:t>
      </w:r>
      <w:r>
        <w:rPr>
          <w:lang w:val="es-ES_tradnl"/>
        </w:rPr>
        <w:t>. Dichos tiempos son dependientes de la previsión de cambio de componentes de blanco (ventanas</w:t>
      </w:r>
      <w:proofErr w:type="gramStart"/>
      <w:r>
        <w:rPr>
          <w:lang w:val="es-ES_tradnl"/>
        </w:rPr>
        <w:t>, …</w:t>
      </w:r>
      <w:proofErr w:type="gramEnd"/>
      <w:r>
        <w:rPr>
          <w:lang w:val="es-ES_tradnl"/>
        </w:rPr>
        <w:t>)</w:t>
      </w:r>
      <w:r w:rsidR="00277ADA">
        <w:rPr>
          <w:lang w:val="es-ES_tradnl"/>
        </w:rPr>
        <w:t xml:space="preserve"> o mantenimiento programado</w:t>
      </w:r>
      <w:r>
        <w:rPr>
          <w:lang w:val="es-ES_tradnl"/>
        </w:rPr>
        <w:t xml:space="preserve">. Confirmar si dichos tiempos son </w:t>
      </w:r>
      <w:r w:rsidR="00733DB1">
        <w:rPr>
          <w:lang w:val="es-ES_tradnl"/>
        </w:rPr>
        <w:t>adecuados</w:t>
      </w:r>
      <w:r w:rsidR="00277ADA">
        <w:rPr>
          <w:lang w:val="es-ES_tradnl"/>
        </w:rPr>
        <w:t>.</w:t>
      </w:r>
    </w:p>
    <w:p w:rsidR="006E048B" w:rsidRPr="000A36EE" w:rsidRDefault="00550A19" w:rsidP="004C126E">
      <w:pPr>
        <w:jc w:val="both"/>
        <w:rPr>
          <w:lang w:val="es-ES_tradnl"/>
        </w:rPr>
      </w:pPr>
      <w:r>
        <w:rPr>
          <w:lang w:val="es-ES_tradnl"/>
        </w:rPr>
        <w:t xml:space="preserve">Confirmar </w:t>
      </w:r>
      <w:r w:rsidR="00DF544D">
        <w:rPr>
          <w:lang w:val="es-ES_tradnl"/>
        </w:rPr>
        <w:t>condiciones</w:t>
      </w:r>
      <w:r w:rsidR="006E048B">
        <w:rPr>
          <w:lang w:val="es-ES_tradnl"/>
        </w:rPr>
        <w:t xml:space="preserve"> </w:t>
      </w:r>
      <w:r>
        <w:rPr>
          <w:lang w:val="es-ES_tradnl"/>
        </w:rPr>
        <w:t xml:space="preserve">de </w:t>
      </w:r>
      <w:r w:rsidR="006E048B">
        <w:rPr>
          <w:lang w:val="es-ES_tradnl"/>
        </w:rPr>
        <w:t xml:space="preserve">irradiación </w:t>
      </w:r>
      <w:r>
        <w:rPr>
          <w:lang w:val="es-ES_tradnl"/>
        </w:rPr>
        <w:t xml:space="preserve">en </w:t>
      </w:r>
      <w:r w:rsidR="006E048B">
        <w:rPr>
          <w:lang w:val="es-ES_tradnl"/>
        </w:rPr>
        <w:t xml:space="preserve">funcionamiento </w:t>
      </w:r>
      <w:r w:rsidR="00961746">
        <w:rPr>
          <w:lang w:val="es-ES_tradnl"/>
        </w:rPr>
        <w:t>normal:</w:t>
      </w:r>
      <w:r w:rsidR="006E048B">
        <w:rPr>
          <w:lang w:val="es-ES_tradnl"/>
        </w:rPr>
        <w:t xml:space="preserve"> 30/10 min</w:t>
      </w:r>
      <w:r w:rsidR="006705DB">
        <w:rPr>
          <w:lang w:val="es-ES_tradnl"/>
        </w:rPr>
        <w:t xml:space="preserve">, </w:t>
      </w:r>
      <w:r w:rsidR="006E048B">
        <w:rPr>
          <w:lang w:val="es-ES_tradnl"/>
        </w:rPr>
        <w:t>8 h/día de lunes a viernes, sábado-domingo parado</w:t>
      </w:r>
      <w:r>
        <w:rPr>
          <w:lang w:val="es-ES_tradnl"/>
        </w:rPr>
        <w:t xml:space="preserve">. </w:t>
      </w:r>
      <w:r w:rsidR="00A4713A" w:rsidRPr="00A4713A">
        <w:rPr>
          <w:lang w:val="es-ES_tradnl"/>
        </w:rPr>
        <w:t>¿</w:t>
      </w:r>
      <w:r w:rsidRPr="00A4713A">
        <w:rPr>
          <w:lang w:val="es-ES_tradnl"/>
        </w:rPr>
        <w:t>Intensidad</w:t>
      </w:r>
      <w:r w:rsidR="00FC2137" w:rsidRPr="00A4713A">
        <w:rPr>
          <w:lang w:val="es-ES_tradnl"/>
        </w:rPr>
        <w:t xml:space="preserve"> </w:t>
      </w:r>
      <w:r w:rsidR="003E01DC" w:rsidRPr="00A4713A">
        <w:rPr>
          <w:lang w:val="es-ES_tradnl"/>
        </w:rPr>
        <w:t>de protones que interacciona en la grid</w:t>
      </w:r>
      <w:r w:rsidR="00A4713A" w:rsidRPr="00A4713A">
        <w:rPr>
          <w:lang w:val="es-ES_tradnl"/>
        </w:rPr>
        <w:t>?</w:t>
      </w:r>
      <w:r w:rsidR="000D676A">
        <w:rPr>
          <w:lang w:val="es-ES_tradnl"/>
        </w:rPr>
        <w:t>35</w:t>
      </w:r>
      <w:r w:rsidR="00736C43">
        <w:rPr>
          <w:lang w:val="es-ES_tradnl"/>
        </w:rPr>
        <w:t>%</w:t>
      </w:r>
    </w:p>
    <w:p w:rsidR="000579C9" w:rsidRDefault="000579C9" w:rsidP="004C126E">
      <w:pPr>
        <w:jc w:val="both"/>
        <w:rPr>
          <w:lang w:val="es-ES_tradnl"/>
        </w:rPr>
      </w:pPr>
      <w:r w:rsidRPr="000A36EE">
        <w:rPr>
          <w:lang w:val="es-ES_tradnl"/>
        </w:rPr>
        <w:t xml:space="preserve">Pendiente una estimación de distribución </w:t>
      </w:r>
      <w:r>
        <w:rPr>
          <w:lang w:val="es-ES_tradnl"/>
        </w:rPr>
        <w:t>de pérdidas en el ciclotrón (si se producen durante funcionamiento)</w:t>
      </w:r>
      <w:r w:rsidR="00626BD6">
        <w:rPr>
          <w:lang w:val="es-ES_tradnl"/>
        </w:rPr>
        <w:t>.</w:t>
      </w:r>
    </w:p>
    <w:p w:rsidR="00961746" w:rsidRDefault="000579C9" w:rsidP="004C126E">
      <w:pPr>
        <w:jc w:val="both"/>
        <w:rPr>
          <w:lang w:val="es-ES_tradnl"/>
        </w:rPr>
      </w:pPr>
      <w:r>
        <w:rPr>
          <w:lang w:val="es-ES_tradnl"/>
        </w:rPr>
        <w:t>C</w:t>
      </w:r>
      <w:r w:rsidR="000D676A">
        <w:rPr>
          <w:lang w:val="es-ES_tradnl"/>
        </w:rPr>
        <w:t>onfirmar un probable escenario “ajuste-</w:t>
      </w:r>
      <w:proofErr w:type="spellStart"/>
      <w:r w:rsidR="000D676A">
        <w:rPr>
          <w:lang w:val="es-ES_tradnl"/>
        </w:rPr>
        <w:t>calibracion</w:t>
      </w:r>
      <w:proofErr w:type="spellEnd"/>
      <w:r w:rsidR="000D676A">
        <w:rPr>
          <w:lang w:val="es-ES_tradnl"/>
        </w:rPr>
        <w:t>”</w:t>
      </w:r>
      <w:r w:rsidR="00993DD1">
        <w:rPr>
          <w:lang w:val="es-ES_tradnl"/>
        </w:rPr>
        <w:t xml:space="preserve"> (prioritario la operación normal)</w:t>
      </w:r>
      <w:r w:rsidR="006E048B">
        <w:rPr>
          <w:lang w:val="es-ES_tradnl"/>
        </w:rPr>
        <w:t xml:space="preserve">: </w:t>
      </w:r>
      <w:r>
        <w:rPr>
          <w:lang w:val="es-ES_tradnl"/>
        </w:rPr>
        <w:t>¿</w:t>
      </w:r>
      <w:r w:rsidR="006E048B">
        <w:rPr>
          <w:lang w:val="es-ES_tradnl"/>
        </w:rPr>
        <w:t xml:space="preserve">haz incide durante 10 </w:t>
      </w:r>
      <w:proofErr w:type="spellStart"/>
      <w:r w:rsidR="006E048B">
        <w:rPr>
          <w:lang w:val="es-ES_tradnl"/>
        </w:rPr>
        <w:t>seg</w:t>
      </w:r>
      <w:proofErr w:type="spellEnd"/>
      <w:r w:rsidR="006E048B">
        <w:rPr>
          <w:lang w:val="es-ES_tradnl"/>
        </w:rPr>
        <w:t xml:space="preserve"> en continuo </w:t>
      </w:r>
      <w:r w:rsidR="00D2062A">
        <w:rPr>
          <w:lang w:val="es-ES_tradnl"/>
        </w:rPr>
        <w:t xml:space="preserve">con </w:t>
      </w:r>
      <w:r w:rsidR="006E048B">
        <w:rPr>
          <w:lang w:val="es-ES_tradnl"/>
        </w:rPr>
        <w:t>10</w:t>
      </w:r>
      <w:bookmarkStart w:id="0" w:name="_GoBack"/>
      <w:bookmarkEnd w:id="0"/>
      <w:r w:rsidR="006E048B">
        <w:rPr>
          <w:lang w:val="es-ES_tradnl"/>
        </w:rPr>
        <w:t xml:space="preserve"> </w:t>
      </w:r>
      <w:proofErr w:type="spellStart"/>
      <w:r w:rsidR="006E048B">
        <w:rPr>
          <w:lang w:val="es-ES_tradnl"/>
        </w:rPr>
        <w:t>uA</w:t>
      </w:r>
      <w:proofErr w:type="spellEnd"/>
      <w:r w:rsidR="006E048B">
        <w:rPr>
          <w:lang w:val="es-ES_tradnl"/>
        </w:rPr>
        <w:t xml:space="preserve"> y 10 MeV sobre Al, Cu, SS</w:t>
      </w:r>
      <w:r>
        <w:rPr>
          <w:lang w:val="es-ES_tradnl"/>
        </w:rPr>
        <w:t>?</w:t>
      </w:r>
    </w:p>
    <w:p w:rsidR="00F95071" w:rsidRDefault="00BC7AA6" w:rsidP="004C126E">
      <w:pPr>
        <w:jc w:val="both"/>
        <w:rPr>
          <w:lang w:val="es-ES_tradnl"/>
        </w:rPr>
      </w:pPr>
      <w:r>
        <w:rPr>
          <w:lang w:val="es-ES_tradnl"/>
        </w:rPr>
        <w:t>Preparación de</w:t>
      </w:r>
      <w:r w:rsidR="00F95071">
        <w:rPr>
          <w:lang w:val="es-ES_tradnl"/>
        </w:rPr>
        <w:t xml:space="preserve"> inputs </w:t>
      </w:r>
      <w:r w:rsidR="00043026">
        <w:rPr>
          <w:lang w:val="es-ES_tradnl"/>
        </w:rPr>
        <w:t xml:space="preserve">para </w:t>
      </w:r>
      <w:r w:rsidR="00F95071">
        <w:rPr>
          <w:lang w:val="es-ES_tradnl"/>
        </w:rPr>
        <w:t>ACAB.</w:t>
      </w:r>
    </w:p>
    <w:p w:rsidR="0020727A" w:rsidRPr="0020727A" w:rsidRDefault="0020727A" w:rsidP="0020727A">
      <w:pPr>
        <w:pStyle w:val="Prrafodelista"/>
        <w:numPr>
          <w:ilvl w:val="0"/>
          <w:numId w:val="2"/>
        </w:numPr>
        <w:jc w:val="both"/>
        <w:rPr>
          <w:b/>
          <w:lang w:val="es-ES_tradnl"/>
        </w:rPr>
      </w:pPr>
      <w:r w:rsidRPr="0020727A">
        <w:rPr>
          <w:b/>
          <w:lang w:val="es-ES_tradnl"/>
        </w:rPr>
        <w:t>Otros</w:t>
      </w:r>
    </w:p>
    <w:p w:rsidR="000E1CA9" w:rsidRPr="006E048B" w:rsidRDefault="0020727A" w:rsidP="004C126E">
      <w:pPr>
        <w:jc w:val="both"/>
        <w:rPr>
          <w:lang w:val="es-ES_tradnl"/>
        </w:rPr>
      </w:pPr>
      <w:r>
        <w:rPr>
          <w:lang w:val="es-ES_tradnl"/>
        </w:rPr>
        <w:lastRenderedPageBreak/>
        <w:t>Necesidad de revisar XS de activación por protones de la EAF para estima</w:t>
      </w:r>
      <w:r w:rsidR="002634EC">
        <w:rPr>
          <w:lang w:val="es-ES_tradnl"/>
        </w:rPr>
        <w:t>r el estado de la librería</w:t>
      </w:r>
      <w:r w:rsidR="009152A1">
        <w:rPr>
          <w:lang w:val="es-ES_tradnl"/>
        </w:rPr>
        <w:t xml:space="preserve"> (y de la predicción de inventario)</w:t>
      </w:r>
      <w:r>
        <w:rPr>
          <w:lang w:val="es-ES_tradnl"/>
        </w:rPr>
        <w:t>.</w:t>
      </w:r>
    </w:p>
    <w:sectPr w:rsidR="000E1CA9" w:rsidRPr="006E048B" w:rsidSect="00297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8F0"/>
    <w:multiLevelType w:val="hybridMultilevel"/>
    <w:tmpl w:val="C6683B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1F44"/>
    <w:multiLevelType w:val="hybridMultilevel"/>
    <w:tmpl w:val="0F9E61D0"/>
    <w:lvl w:ilvl="0" w:tplc="F16EC84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F57BA"/>
    <w:multiLevelType w:val="hybridMultilevel"/>
    <w:tmpl w:val="70DC11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0950"/>
    <w:rsid w:val="00004D62"/>
    <w:rsid w:val="00043026"/>
    <w:rsid w:val="000579C9"/>
    <w:rsid w:val="000A36EE"/>
    <w:rsid w:val="000D676A"/>
    <w:rsid w:val="000E1CA9"/>
    <w:rsid w:val="00101A94"/>
    <w:rsid w:val="001E2AE4"/>
    <w:rsid w:val="001F45C8"/>
    <w:rsid w:val="0020727A"/>
    <w:rsid w:val="002634EC"/>
    <w:rsid w:val="00277ADA"/>
    <w:rsid w:val="00297642"/>
    <w:rsid w:val="0030312A"/>
    <w:rsid w:val="00355498"/>
    <w:rsid w:val="003A7907"/>
    <w:rsid w:val="003E01DC"/>
    <w:rsid w:val="00415C97"/>
    <w:rsid w:val="004C126E"/>
    <w:rsid w:val="004C2BFC"/>
    <w:rsid w:val="00550A19"/>
    <w:rsid w:val="005528FD"/>
    <w:rsid w:val="00565881"/>
    <w:rsid w:val="005A00AA"/>
    <w:rsid w:val="005B216A"/>
    <w:rsid w:val="005F25DB"/>
    <w:rsid w:val="00626BD6"/>
    <w:rsid w:val="006705DB"/>
    <w:rsid w:val="006E048B"/>
    <w:rsid w:val="00731A6C"/>
    <w:rsid w:val="00733DB1"/>
    <w:rsid w:val="00736C43"/>
    <w:rsid w:val="00887562"/>
    <w:rsid w:val="00901CE4"/>
    <w:rsid w:val="00914569"/>
    <w:rsid w:val="009152A1"/>
    <w:rsid w:val="00961746"/>
    <w:rsid w:val="00993DD1"/>
    <w:rsid w:val="00A27518"/>
    <w:rsid w:val="00A4713A"/>
    <w:rsid w:val="00A50950"/>
    <w:rsid w:val="00A558ED"/>
    <w:rsid w:val="00B402E6"/>
    <w:rsid w:val="00B43225"/>
    <w:rsid w:val="00BC7AA6"/>
    <w:rsid w:val="00C039D0"/>
    <w:rsid w:val="00CB7CBB"/>
    <w:rsid w:val="00D2062A"/>
    <w:rsid w:val="00DF544D"/>
    <w:rsid w:val="00E85843"/>
    <w:rsid w:val="00F52AA0"/>
    <w:rsid w:val="00F95071"/>
    <w:rsid w:val="00FC2137"/>
    <w:rsid w:val="00FE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8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2496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CIEMAT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arce</cp:lastModifiedBy>
  <cp:revision>2</cp:revision>
  <dcterms:created xsi:type="dcterms:W3CDTF">2013-02-12T16:11:00Z</dcterms:created>
  <dcterms:modified xsi:type="dcterms:W3CDTF">2013-02-12T16:11:00Z</dcterms:modified>
</cp:coreProperties>
</file>